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650B4E" w14:paraId="02B7F66E" w14:textId="77777777" w:rsidTr="008851D7">
        <w:tc>
          <w:tcPr>
            <w:tcW w:w="9350" w:type="dxa"/>
            <w:shd w:val="clear" w:color="auto" w:fill="F2F2F2" w:themeFill="background1" w:themeFillShade="F2"/>
          </w:tcPr>
          <w:p w14:paraId="553960A7" w14:textId="740719BE" w:rsidR="00650B4E" w:rsidRPr="00880DA6" w:rsidRDefault="00650B4E" w:rsidP="008851D7">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EA62ED">
              <w:rPr>
                <w:b/>
                <w:i/>
                <w:color w:val="595959" w:themeColor="text1" w:themeTint="A6"/>
                <w:sz w:val="36"/>
              </w:rPr>
              <w:t xml:space="preserve"> </w:t>
            </w:r>
            <w:r w:rsidR="008E6A44" w:rsidRPr="008E6A44">
              <w:rPr>
                <w:b/>
                <w:i/>
                <w:color w:val="595959" w:themeColor="text1" w:themeTint="A6"/>
                <w:sz w:val="36"/>
              </w:rPr>
              <w:t>Tenant Hazardous Chemical Product Management</w:t>
            </w:r>
          </w:p>
          <w:p w14:paraId="7D5F8946" w14:textId="77777777" w:rsidR="00650B4E" w:rsidRPr="00880DA6" w:rsidRDefault="00650B4E"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1E4653E5" w14:textId="77777777" w:rsidR="00650B4E" w:rsidRPr="00181D26" w:rsidRDefault="00650B4E" w:rsidP="00EA62ED">
            <w:pPr>
              <w:pStyle w:val="ListParagraph"/>
              <w:numPr>
                <w:ilvl w:val="0"/>
                <w:numId w:val="9"/>
              </w:numPr>
              <w:spacing w:after="120"/>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14B860A1" w14:textId="432C5499" w:rsidR="00650B4E" w:rsidRPr="00181D26" w:rsidRDefault="00650B4E" w:rsidP="00EA62ED">
            <w:pPr>
              <w:pStyle w:val="ListParagraph"/>
              <w:numPr>
                <w:ilvl w:val="0"/>
                <w:numId w:val="9"/>
              </w:numPr>
              <w:spacing w:after="120"/>
              <w:ind w:left="357" w:hanging="357"/>
              <w:contextualSpacing w:val="0"/>
              <w:rPr>
                <w:i/>
                <w:color w:val="595959" w:themeColor="text1" w:themeTint="A6"/>
              </w:rPr>
            </w:pPr>
            <w:r w:rsidRPr="00181D26">
              <w:rPr>
                <w:i/>
                <w:color w:val="595959" w:themeColor="text1" w:themeTint="A6"/>
              </w:rPr>
              <w:t xml:space="preserve">Where required, complete the necessary </w:t>
            </w:r>
            <w:r w:rsidR="00EA62ED" w:rsidRPr="00181D26">
              <w:rPr>
                <w:i/>
                <w:color w:val="595959" w:themeColor="text1" w:themeTint="A6"/>
              </w:rPr>
              <w:t>tasks,</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are able to fill the relevant sections </w:t>
            </w:r>
            <w:r>
              <w:rPr>
                <w:i/>
                <w:color w:val="595959" w:themeColor="text1" w:themeTint="A6"/>
              </w:rPr>
              <w:t xml:space="preserve">of the template </w:t>
            </w:r>
            <w:r w:rsidRPr="00181D26">
              <w:rPr>
                <w:i/>
                <w:color w:val="595959" w:themeColor="text1" w:themeTint="A6"/>
              </w:rPr>
              <w:t>with building specific information.</w:t>
            </w:r>
          </w:p>
          <w:p w14:paraId="75C0D748" w14:textId="77777777" w:rsidR="00650B4E" w:rsidRDefault="00650B4E" w:rsidP="00EA62ED">
            <w:pPr>
              <w:pStyle w:val="ListParagraph"/>
              <w:numPr>
                <w:ilvl w:val="0"/>
                <w:numId w:val="9"/>
              </w:numPr>
              <w:spacing w:after="120"/>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37C7B001" w14:textId="60F17AAB" w:rsidR="00650B4E" w:rsidRDefault="00650B4E" w:rsidP="00EA62ED">
            <w:pPr>
              <w:pStyle w:val="ListParagraph"/>
              <w:numPr>
                <w:ilvl w:val="0"/>
                <w:numId w:val="9"/>
              </w:numPr>
              <w:spacing w:after="120"/>
              <w:ind w:left="357" w:hanging="357"/>
              <w:contextualSpacing w:val="0"/>
              <w:rPr>
                <w:i/>
                <w:color w:val="595959" w:themeColor="text1" w:themeTint="A6"/>
              </w:rPr>
            </w:pPr>
            <w:r>
              <w:rPr>
                <w:i/>
                <w:color w:val="595959" w:themeColor="text1" w:themeTint="A6"/>
              </w:rPr>
              <w:t xml:space="preserve">Complete the Checklist below to confirm your </w:t>
            </w:r>
            <w:r w:rsidR="008E6A44" w:rsidRPr="008E6A44">
              <w:rPr>
                <w:i/>
                <w:color w:val="595959" w:themeColor="text1" w:themeTint="A6"/>
              </w:rPr>
              <w:t>Tenant Hazardous Chemical Product Management</w:t>
            </w:r>
            <w:r>
              <w:rPr>
                <w:i/>
                <w:color w:val="595959" w:themeColor="text1" w:themeTint="A6"/>
              </w:rPr>
              <w:t xml:space="preserve"> meets the BEST Practice requirements.</w:t>
            </w:r>
          </w:p>
        </w:tc>
      </w:tr>
    </w:tbl>
    <w:p w14:paraId="667578D4" w14:textId="77777777" w:rsidR="00650B4E" w:rsidRDefault="00650B4E" w:rsidP="00650B4E">
      <w:pPr>
        <w:rPr>
          <w:i/>
          <w:color w:val="595959" w:themeColor="text1" w:themeTint="A6"/>
        </w:rPr>
      </w:pPr>
    </w:p>
    <w:p w14:paraId="43A956ED" w14:textId="77777777" w:rsidR="00650B4E" w:rsidRPr="00880DA6" w:rsidRDefault="00650B4E" w:rsidP="00650B4E">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650B4E" w:rsidRPr="00880DA6" w14:paraId="6640D7EC" w14:textId="77777777" w:rsidTr="008851D7">
        <w:tc>
          <w:tcPr>
            <w:tcW w:w="9350" w:type="dxa"/>
            <w:shd w:val="clear" w:color="auto" w:fill="F2F2F2" w:themeFill="background1" w:themeFillShade="F2"/>
          </w:tcPr>
          <w:p w14:paraId="5278A0E2" w14:textId="77777777" w:rsidR="00650B4E" w:rsidRPr="00880DA6" w:rsidRDefault="00650B4E" w:rsidP="008851D7">
            <w:pPr>
              <w:rPr>
                <w:b/>
                <w:i/>
                <w:color w:val="595959" w:themeColor="text1" w:themeTint="A6"/>
                <w:sz w:val="36"/>
              </w:rPr>
            </w:pPr>
            <w:r w:rsidRPr="00880DA6">
              <w:rPr>
                <w:b/>
                <w:i/>
                <w:color w:val="595959" w:themeColor="text1" w:themeTint="A6"/>
                <w:sz w:val="36"/>
              </w:rPr>
              <w:t>Checklist</w:t>
            </w:r>
          </w:p>
          <w:p w14:paraId="17DE7919" w14:textId="70D02E24" w:rsidR="00650B4E" w:rsidRPr="00880DA6" w:rsidRDefault="00650B4E" w:rsidP="008851D7">
            <w:pPr>
              <w:rPr>
                <w:i/>
                <w:color w:val="595959" w:themeColor="text1" w:themeTint="A6"/>
              </w:rPr>
            </w:pPr>
            <w:r w:rsidRPr="00880DA6">
              <w:rPr>
                <w:i/>
                <w:color w:val="595959" w:themeColor="text1" w:themeTint="A6"/>
              </w:rPr>
              <w:t xml:space="preserve">The </w:t>
            </w:r>
            <w:r w:rsidR="008E6A44" w:rsidRPr="008E6A44">
              <w:rPr>
                <w:i/>
                <w:color w:val="595959" w:themeColor="text1" w:themeTint="A6"/>
              </w:rPr>
              <w:t>Tenant Hazardous Chemical Product Management</w:t>
            </w:r>
            <w:r w:rsidRPr="00880DA6">
              <w:rPr>
                <w:i/>
                <w:color w:val="595959" w:themeColor="text1" w:themeTint="A6"/>
              </w:rPr>
              <w:t xml:space="preserve"> must include: </w:t>
            </w:r>
          </w:p>
          <w:p w14:paraId="09321A7B" w14:textId="078591F5" w:rsidR="008E6A44" w:rsidRPr="008E6A44" w:rsidRDefault="00096940" w:rsidP="008E6A44">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650B4E" w:rsidRPr="00E51794">
                  <w:rPr>
                    <w:rFonts w:ascii="MS Gothic" w:eastAsia="MS Gothic" w:hAnsi="MS Gothic" w:hint="eastAsia"/>
                    <w:color w:val="595959" w:themeColor="text1" w:themeTint="A6"/>
                  </w:rPr>
                  <w:t>☐</w:t>
                </w:r>
              </w:sdtContent>
            </w:sdt>
            <w:r w:rsidR="00650B4E" w:rsidRPr="00880DA6">
              <w:rPr>
                <w:i/>
                <w:color w:val="595959" w:themeColor="text1" w:themeTint="A6"/>
              </w:rPr>
              <w:tab/>
            </w:r>
            <w:r w:rsidR="008E6A44" w:rsidRPr="008E6A44">
              <w:rPr>
                <w:i/>
                <w:color w:val="595959" w:themeColor="text1" w:themeTint="A6"/>
              </w:rPr>
              <w:t>Periodic inventory of in-use, hazardous chemical products in tenant spaces</w:t>
            </w:r>
          </w:p>
          <w:p w14:paraId="622E9475" w14:textId="2A3D1E43" w:rsidR="008E6A44" w:rsidRPr="008E6A44" w:rsidRDefault="00096940" w:rsidP="008E6A44">
            <w:pPr>
              <w:spacing w:after="120"/>
              <w:ind w:left="420" w:hanging="420"/>
              <w:rPr>
                <w:i/>
                <w:color w:val="595959" w:themeColor="text1" w:themeTint="A6"/>
              </w:rPr>
            </w:pPr>
            <w:sdt>
              <w:sdtPr>
                <w:rPr>
                  <w:color w:val="595959" w:themeColor="text1" w:themeTint="A6"/>
                </w:rPr>
                <w:id w:val="609247910"/>
                <w14:checkbox>
                  <w14:checked w14:val="0"/>
                  <w14:checkedState w14:val="2612" w14:font="MS Gothic"/>
                  <w14:uncheckedState w14:val="2610" w14:font="MS Gothic"/>
                </w14:checkbox>
              </w:sdtPr>
              <w:sdtEndPr/>
              <w:sdtContent>
                <w:r w:rsidR="008E6A44" w:rsidRPr="00E51794">
                  <w:rPr>
                    <w:rFonts w:ascii="MS Gothic" w:eastAsia="MS Gothic" w:hAnsi="MS Gothic" w:hint="eastAsia"/>
                    <w:color w:val="595959" w:themeColor="text1" w:themeTint="A6"/>
                  </w:rPr>
                  <w:t>☐</w:t>
                </w:r>
              </w:sdtContent>
            </w:sdt>
            <w:r w:rsidR="008E6A44" w:rsidRPr="00880DA6">
              <w:rPr>
                <w:i/>
                <w:color w:val="595959" w:themeColor="text1" w:themeTint="A6"/>
              </w:rPr>
              <w:tab/>
            </w:r>
            <w:r w:rsidR="008E6A44" w:rsidRPr="008E6A44">
              <w:rPr>
                <w:i/>
                <w:color w:val="595959" w:themeColor="text1" w:themeTint="A6"/>
              </w:rPr>
              <w:t>Safety Data Sheets available for all hazardous chemical products in tenant spaces</w:t>
            </w:r>
          </w:p>
          <w:p w14:paraId="30023A0D" w14:textId="05BEBFA8" w:rsidR="008E6A44" w:rsidRPr="008E6A44" w:rsidRDefault="00096940" w:rsidP="008E6A44">
            <w:pPr>
              <w:spacing w:after="120"/>
              <w:ind w:left="420" w:hanging="420"/>
              <w:rPr>
                <w:i/>
                <w:color w:val="595959" w:themeColor="text1" w:themeTint="A6"/>
              </w:rPr>
            </w:pPr>
            <w:sdt>
              <w:sdtPr>
                <w:rPr>
                  <w:color w:val="595959" w:themeColor="text1" w:themeTint="A6"/>
                </w:rPr>
                <w:id w:val="-286357792"/>
                <w14:checkbox>
                  <w14:checked w14:val="0"/>
                  <w14:checkedState w14:val="2612" w14:font="MS Gothic"/>
                  <w14:uncheckedState w14:val="2610" w14:font="MS Gothic"/>
                </w14:checkbox>
              </w:sdtPr>
              <w:sdtEndPr/>
              <w:sdtContent>
                <w:r w:rsidR="008E6A44" w:rsidRPr="00E51794">
                  <w:rPr>
                    <w:rFonts w:ascii="MS Gothic" w:eastAsia="MS Gothic" w:hAnsi="MS Gothic" w:hint="eastAsia"/>
                    <w:color w:val="595959" w:themeColor="text1" w:themeTint="A6"/>
                  </w:rPr>
                  <w:t>☐</w:t>
                </w:r>
              </w:sdtContent>
            </w:sdt>
            <w:r w:rsidR="008E6A44" w:rsidRPr="00880DA6">
              <w:rPr>
                <w:i/>
                <w:color w:val="595959" w:themeColor="text1" w:themeTint="A6"/>
              </w:rPr>
              <w:tab/>
            </w:r>
            <w:r w:rsidR="008E6A44" w:rsidRPr="008E6A44">
              <w:rPr>
                <w:i/>
                <w:color w:val="595959" w:themeColor="text1" w:themeTint="A6"/>
              </w:rPr>
              <w:t>Checking on safe storage and use of the chemicals or use-related products</w:t>
            </w:r>
          </w:p>
          <w:p w14:paraId="4C3834CD" w14:textId="01CB3A8F" w:rsidR="008E6A44" w:rsidRPr="008E6A44" w:rsidRDefault="00096940" w:rsidP="008E6A44">
            <w:pPr>
              <w:spacing w:after="120"/>
              <w:ind w:left="420" w:hanging="420"/>
              <w:rPr>
                <w:i/>
                <w:color w:val="595959" w:themeColor="text1" w:themeTint="A6"/>
              </w:rPr>
            </w:pPr>
            <w:sdt>
              <w:sdtPr>
                <w:rPr>
                  <w:color w:val="595959" w:themeColor="text1" w:themeTint="A6"/>
                </w:rPr>
                <w:id w:val="571388512"/>
                <w14:checkbox>
                  <w14:checked w14:val="0"/>
                  <w14:checkedState w14:val="2612" w14:font="MS Gothic"/>
                  <w14:uncheckedState w14:val="2610" w14:font="MS Gothic"/>
                </w14:checkbox>
              </w:sdtPr>
              <w:sdtEndPr/>
              <w:sdtContent>
                <w:r w:rsidR="008E6A44" w:rsidRPr="00E51794">
                  <w:rPr>
                    <w:rFonts w:ascii="MS Gothic" w:eastAsia="MS Gothic" w:hAnsi="MS Gothic" w:hint="eastAsia"/>
                    <w:color w:val="595959" w:themeColor="text1" w:themeTint="A6"/>
                  </w:rPr>
                  <w:t>☐</w:t>
                </w:r>
              </w:sdtContent>
            </w:sdt>
            <w:r w:rsidR="008E6A44" w:rsidRPr="00880DA6">
              <w:rPr>
                <w:i/>
                <w:color w:val="595959" w:themeColor="text1" w:themeTint="A6"/>
              </w:rPr>
              <w:tab/>
            </w:r>
            <w:r w:rsidR="008E6A44" w:rsidRPr="008E6A44">
              <w:rPr>
                <w:i/>
                <w:color w:val="595959" w:themeColor="text1" w:themeTint="A6"/>
              </w:rPr>
              <w:t>Regular review and updating of the program</w:t>
            </w:r>
          </w:p>
          <w:p w14:paraId="1E9F7464" w14:textId="6C92235A" w:rsidR="00650B4E" w:rsidRPr="00880DA6" w:rsidRDefault="00096940" w:rsidP="008E6A44">
            <w:pPr>
              <w:spacing w:after="120"/>
              <w:ind w:left="420" w:hanging="420"/>
              <w:rPr>
                <w:i/>
                <w:color w:val="595959" w:themeColor="text1" w:themeTint="A6"/>
              </w:rPr>
            </w:pPr>
            <w:sdt>
              <w:sdtPr>
                <w:rPr>
                  <w:color w:val="595959" w:themeColor="text1" w:themeTint="A6"/>
                </w:rPr>
                <w:id w:val="1590194763"/>
                <w14:checkbox>
                  <w14:checked w14:val="0"/>
                  <w14:checkedState w14:val="2612" w14:font="MS Gothic"/>
                  <w14:uncheckedState w14:val="2610" w14:font="MS Gothic"/>
                </w14:checkbox>
              </w:sdtPr>
              <w:sdtEndPr/>
              <w:sdtContent>
                <w:r w:rsidR="008E6A44" w:rsidRPr="00E51794">
                  <w:rPr>
                    <w:rFonts w:ascii="MS Gothic" w:eastAsia="MS Gothic" w:hAnsi="MS Gothic" w:hint="eastAsia"/>
                    <w:color w:val="595959" w:themeColor="text1" w:themeTint="A6"/>
                  </w:rPr>
                  <w:t>☐</w:t>
                </w:r>
              </w:sdtContent>
            </w:sdt>
            <w:r w:rsidR="008E6A44" w:rsidRPr="00880DA6">
              <w:rPr>
                <w:i/>
                <w:color w:val="595959" w:themeColor="text1" w:themeTint="A6"/>
              </w:rPr>
              <w:tab/>
            </w:r>
            <w:r w:rsidR="008E6A44" w:rsidRPr="008E6A44">
              <w:rPr>
                <w:i/>
                <w:color w:val="595959" w:themeColor="text1" w:themeTint="A6"/>
              </w:rPr>
              <w:t>Building owners</w:t>
            </w:r>
            <w:r w:rsidR="00FB65D6">
              <w:rPr>
                <w:i/>
                <w:color w:val="595959" w:themeColor="text1" w:themeTint="A6"/>
              </w:rPr>
              <w:t xml:space="preserve"> / managers</w:t>
            </w:r>
            <w:r w:rsidR="008E6A44" w:rsidRPr="008E6A44">
              <w:rPr>
                <w:i/>
                <w:color w:val="595959" w:themeColor="text1" w:themeTint="A6"/>
              </w:rPr>
              <w:t xml:space="preserve"> must ke</w:t>
            </w:r>
            <w:r w:rsidR="00FB65D6">
              <w:rPr>
                <w:i/>
                <w:color w:val="595959" w:themeColor="text1" w:themeTint="A6"/>
              </w:rPr>
              <w:t>ep an up-to-date record of all T</w:t>
            </w:r>
            <w:r w:rsidR="008E6A44" w:rsidRPr="008E6A44">
              <w:rPr>
                <w:i/>
                <w:color w:val="595959" w:themeColor="text1" w:themeTint="A6"/>
              </w:rPr>
              <w:t>enant Hazardous Chemical or Use-Related Product Inventories</w:t>
            </w:r>
          </w:p>
        </w:tc>
      </w:tr>
    </w:tbl>
    <w:p w14:paraId="60A87065" w14:textId="77777777" w:rsidR="00650B4E" w:rsidRPr="00880DA6" w:rsidRDefault="00650B4E" w:rsidP="00650B4E">
      <w:pPr>
        <w:rPr>
          <w:i/>
          <w:color w:val="595959" w:themeColor="text1" w:themeTint="A6"/>
        </w:rPr>
      </w:pPr>
    </w:p>
    <w:p w14:paraId="38ECAF9A" w14:textId="77777777" w:rsidR="00650B4E" w:rsidRPr="00880DA6" w:rsidRDefault="00650B4E" w:rsidP="00650B4E">
      <w:pPr>
        <w:rPr>
          <w:i/>
          <w:color w:val="595959" w:themeColor="text1" w:themeTint="A6"/>
        </w:rPr>
      </w:pPr>
    </w:p>
    <w:p w14:paraId="6B1989C6" w14:textId="77777777" w:rsidR="00650B4E" w:rsidRPr="00880DA6" w:rsidRDefault="00650B4E" w:rsidP="00650B4E">
      <w:pPr>
        <w:rPr>
          <w:color w:val="595959" w:themeColor="text1" w:themeTint="A6"/>
        </w:rPr>
        <w:sectPr w:rsidR="00650B4E" w:rsidRPr="00880DA6">
          <w:headerReference w:type="default" r:id="rId11"/>
          <w:footnotePr>
            <w:numFmt w:val="chicago"/>
          </w:footnotePr>
          <w:pgSz w:w="12240" w:h="15840"/>
          <w:pgMar w:top="1440" w:right="1440" w:bottom="1440" w:left="1440" w:header="720" w:footer="720" w:gutter="0"/>
          <w:cols w:space="720"/>
          <w:docGrid w:linePitch="360"/>
        </w:sectPr>
      </w:pPr>
    </w:p>
    <w:p w14:paraId="76A9725C" w14:textId="3D120487" w:rsidR="006322B8" w:rsidRPr="00711999" w:rsidRDefault="00255BC7" w:rsidP="00711999">
      <w:pPr>
        <w:rPr>
          <w:b/>
          <w:sz w:val="36"/>
        </w:rPr>
      </w:pPr>
      <w:r w:rsidRPr="00255BC7">
        <w:rPr>
          <w:b/>
          <w:sz w:val="36"/>
        </w:rPr>
        <w:lastRenderedPageBreak/>
        <w:t>TENANT HAZARDOUS CHEMICAL PRODUCT</w:t>
      </w:r>
      <w:r w:rsidR="005039D7">
        <w:rPr>
          <w:b/>
          <w:sz w:val="36"/>
        </w:rPr>
        <w:t>s</w:t>
      </w:r>
      <w:r w:rsidRPr="00255BC7">
        <w:rPr>
          <w:b/>
          <w:sz w:val="36"/>
        </w:rPr>
        <w:t xml:space="preserve"> MANAGEMENT PROGRAM</w:t>
      </w:r>
    </w:p>
    <w:p w14:paraId="0CF322E3" w14:textId="77777777" w:rsidR="005E0D9A" w:rsidRDefault="005E0D9A" w:rsidP="005E0D9A">
      <w:pPr>
        <w:rPr>
          <w:color w:val="0070C0"/>
        </w:rPr>
      </w:pPr>
      <w:r>
        <w:rPr>
          <w:color w:val="0070C0"/>
        </w:rPr>
        <w:t>[Date of most recent review]</w:t>
      </w:r>
    </w:p>
    <w:p w14:paraId="30D4D536" w14:textId="789B5CED" w:rsidR="0004091D" w:rsidRPr="00650B4E" w:rsidRDefault="0004091D" w:rsidP="0004091D">
      <w:pPr>
        <w:rPr>
          <w:color w:val="0070C0"/>
        </w:rPr>
      </w:pPr>
      <w:r w:rsidRPr="00650B4E">
        <w:rPr>
          <w:color w:val="0070C0"/>
        </w:rPr>
        <w:t>[Insert Building Name and / or Address]</w:t>
      </w:r>
    </w:p>
    <w:p w14:paraId="7212133C" w14:textId="1DE9C407" w:rsidR="00EA2899" w:rsidRPr="00650B4E" w:rsidRDefault="00EA2899" w:rsidP="00EA2899">
      <w:pPr>
        <w:rPr>
          <w:color w:val="0070C0"/>
        </w:rPr>
      </w:pPr>
      <w:r w:rsidRPr="00650B4E">
        <w:rPr>
          <w:color w:val="0070C0"/>
        </w:rPr>
        <w:t xml:space="preserve">[Insert Name of Tenant </w:t>
      </w:r>
      <w:r w:rsidR="00EA62ED" w:rsidRPr="00650B4E">
        <w:rPr>
          <w:color w:val="0070C0"/>
        </w:rPr>
        <w:t>Organization</w:t>
      </w:r>
      <w:r w:rsidRPr="00650B4E">
        <w:rPr>
          <w:color w:val="0070C0"/>
        </w:rPr>
        <w:t>]</w:t>
      </w:r>
    </w:p>
    <w:p w14:paraId="3A78CBAD" w14:textId="77777777" w:rsidR="00EA2899" w:rsidRPr="00650B4E" w:rsidRDefault="00EA2899" w:rsidP="00EA2899">
      <w:pPr>
        <w:rPr>
          <w:color w:val="0070C0"/>
        </w:rPr>
      </w:pPr>
      <w:r w:rsidRPr="00650B4E">
        <w:rPr>
          <w:color w:val="0070C0"/>
        </w:rPr>
        <w:t>[insert Description of Tenant Space – number of floors, tenants, parking spaces (underground or surface) and other distinguishing features]</w:t>
      </w:r>
    </w:p>
    <w:p w14:paraId="01E8D3E6" w14:textId="454386F4" w:rsidR="00DE51CB" w:rsidRPr="00711999" w:rsidRDefault="002628C0" w:rsidP="002628C0">
      <w:pPr>
        <w:pStyle w:val="Heading1"/>
      </w:pPr>
      <w:r w:rsidRPr="00711999">
        <w:t>Introduction</w:t>
      </w:r>
      <w:bookmarkEnd w:id="0"/>
      <w:r w:rsidR="00711999">
        <w:t xml:space="preserve"> and Purpose</w:t>
      </w:r>
    </w:p>
    <w:p w14:paraId="0740E6F7" w14:textId="42F446EB" w:rsidR="005039D7" w:rsidRDefault="005039D7" w:rsidP="00EA62ED">
      <w:pPr>
        <w:ind w:left="432"/>
      </w:pPr>
      <w:r w:rsidRPr="007208A9">
        <w:t xml:space="preserve">Identification and management of chemical products in use or storage </w:t>
      </w:r>
      <w:r w:rsidR="0042124C">
        <w:t>within the tenant spaces</w:t>
      </w:r>
      <w:r w:rsidRPr="007208A9">
        <w:t xml:space="preserve"> is essential to manage health hazards and safety risks, as well as potential environmental impacts.</w:t>
      </w:r>
    </w:p>
    <w:p w14:paraId="6E7D01B2" w14:textId="5BA80728" w:rsidR="00381986" w:rsidRDefault="00355F79" w:rsidP="00EA62ED">
      <w:pPr>
        <w:ind w:left="432"/>
      </w:pPr>
      <w:bookmarkStart w:id="1" w:name="_Hlk40777937"/>
      <w:r>
        <w:t xml:space="preserve">Tenants, as well as building owners, are required to have an up-to-date Hazardous Chemical or </w:t>
      </w:r>
      <w:r w:rsidR="005039D7">
        <w:t>Use-Related Products</w:t>
      </w:r>
      <w:r w:rsidR="005039D7">
        <w:rPr>
          <w:rStyle w:val="FootnoteReference"/>
        </w:rPr>
        <w:footnoteReference w:id="2"/>
      </w:r>
      <w:r w:rsidR="005039D7">
        <w:t xml:space="preserve"> </w:t>
      </w:r>
      <w:r>
        <w:t>Inven</w:t>
      </w:r>
      <w:r w:rsidR="00EA2899">
        <w:t>tory.</w:t>
      </w:r>
    </w:p>
    <w:bookmarkEnd w:id="1"/>
    <w:p w14:paraId="741D1354" w14:textId="77777777" w:rsidR="005039D7" w:rsidRPr="00711999" w:rsidRDefault="005039D7" w:rsidP="005039D7">
      <w:pPr>
        <w:pStyle w:val="Heading1"/>
      </w:pPr>
      <w:r w:rsidRPr="00711999">
        <w:t>Responsibilities</w:t>
      </w:r>
    </w:p>
    <w:p w14:paraId="56724F70" w14:textId="1D961D4F" w:rsidR="0042124C" w:rsidRDefault="0042124C" w:rsidP="00EA62ED">
      <w:pPr>
        <w:ind w:left="360"/>
      </w:pPr>
      <w:r w:rsidRPr="00650B4E">
        <w:rPr>
          <w:color w:val="0070C0"/>
        </w:rPr>
        <w:t>[Insert Name]</w:t>
      </w:r>
      <w:r w:rsidRPr="00711999">
        <w:t xml:space="preserve">, </w:t>
      </w:r>
      <w:r>
        <w:t xml:space="preserve">Tenant Facility </w:t>
      </w:r>
      <w:r w:rsidRPr="00711999">
        <w:t>Manager (</w:t>
      </w:r>
      <w:r w:rsidRPr="00650B4E">
        <w:rPr>
          <w:color w:val="0070C0"/>
        </w:rPr>
        <w:t xml:space="preserve">[Insert Name of Tenant </w:t>
      </w:r>
      <w:r w:rsidR="00EA62ED" w:rsidRPr="00650B4E">
        <w:rPr>
          <w:color w:val="0070C0"/>
        </w:rPr>
        <w:t>Organization</w:t>
      </w:r>
      <w:r w:rsidRPr="00650B4E">
        <w:rPr>
          <w:color w:val="0070C0"/>
        </w:rPr>
        <w:t>]</w:t>
      </w:r>
      <w:r w:rsidRPr="00711999">
        <w:t xml:space="preserve">) of </w:t>
      </w:r>
      <w:r w:rsidRPr="00650B4E">
        <w:rPr>
          <w:color w:val="0070C0"/>
        </w:rPr>
        <w:t>[Insert Location of Tenant Space, Building Name]</w:t>
      </w:r>
      <w:r w:rsidRPr="00711999">
        <w:t>, is responsible for the following:</w:t>
      </w:r>
    </w:p>
    <w:p w14:paraId="3F11A8BE" w14:textId="77777777" w:rsidR="0042124C" w:rsidRDefault="005039D7" w:rsidP="00EA62ED">
      <w:pPr>
        <w:pStyle w:val="ListParagraph"/>
        <w:numPr>
          <w:ilvl w:val="0"/>
          <w:numId w:val="4"/>
        </w:numPr>
        <w:ind w:left="720"/>
      </w:pPr>
      <w:r>
        <w:t xml:space="preserve">Oversee the implementation and regular updating of the </w:t>
      </w:r>
      <w:r w:rsidR="0042124C">
        <w:t xml:space="preserve">Tenant </w:t>
      </w:r>
      <w:r>
        <w:t>Hazardous Chemical Products Management Program.</w:t>
      </w:r>
      <w:r w:rsidR="0042124C">
        <w:t xml:space="preserve"> </w:t>
      </w:r>
    </w:p>
    <w:p w14:paraId="730C110D" w14:textId="77777777" w:rsidR="00FB65D6" w:rsidRDefault="0042124C" w:rsidP="00EA62ED">
      <w:pPr>
        <w:pStyle w:val="ListParagraph"/>
        <w:numPr>
          <w:ilvl w:val="0"/>
          <w:numId w:val="4"/>
        </w:numPr>
        <w:ind w:left="720"/>
      </w:pPr>
      <w:r w:rsidRPr="009D15FD">
        <w:t xml:space="preserve">Identify appropriate person to compile the </w:t>
      </w:r>
      <w:r w:rsidR="00EA2899">
        <w:t>tenant</w:t>
      </w:r>
      <w:r w:rsidRPr="009D15FD">
        <w:t xml:space="preserve">’s Hazardous Chemical or Use-Related Product Inventory. </w:t>
      </w:r>
    </w:p>
    <w:p w14:paraId="40D7C95E" w14:textId="01C00AC5" w:rsidR="005039D7" w:rsidRDefault="0042124C" w:rsidP="00EA62ED">
      <w:pPr>
        <w:pStyle w:val="ListParagraph"/>
        <w:numPr>
          <w:ilvl w:val="1"/>
          <w:numId w:val="4"/>
        </w:numPr>
        <w:ind w:left="1440"/>
      </w:pPr>
      <w:r w:rsidRPr="009D15FD">
        <w:t>The individual conducting the inventory must have good working knowledge and understanding of the applicable regulatory requirements, including at a minimum, Globally Harmonized System (GHS)</w:t>
      </w:r>
      <w:r>
        <w:t>.</w:t>
      </w:r>
    </w:p>
    <w:p w14:paraId="3F69E083" w14:textId="673B5080" w:rsidR="00FB65D6" w:rsidRPr="009D15FD" w:rsidRDefault="00FB65D6" w:rsidP="00EA62ED">
      <w:pPr>
        <w:pStyle w:val="ListParagraph"/>
        <w:numPr>
          <w:ilvl w:val="1"/>
          <w:numId w:val="4"/>
        </w:numPr>
        <w:ind w:left="1440"/>
      </w:pPr>
      <w:r>
        <w:t>Review the inventory at least annually.</w:t>
      </w:r>
    </w:p>
    <w:p w14:paraId="3154E567" w14:textId="17256A00" w:rsidR="005039D7" w:rsidRDefault="005039D7" w:rsidP="00EA62ED">
      <w:pPr>
        <w:pStyle w:val="ListParagraph"/>
        <w:numPr>
          <w:ilvl w:val="0"/>
          <w:numId w:val="4"/>
        </w:numPr>
        <w:ind w:left="720"/>
      </w:pPr>
      <w:r>
        <w:t xml:space="preserve">Engage with the </w:t>
      </w:r>
      <w:r w:rsidR="0042124C">
        <w:t xml:space="preserve">relevant tenant </w:t>
      </w:r>
      <w:r>
        <w:t>staff</w:t>
      </w:r>
      <w:r w:rsidR="0042124C">
        <w:t xml:space="preserve"> members</w:t>
      </w:r>
      <w:r>
        <w:t xml:space="preserve"> to confirm awareness around the management, appropriate handling / known risks and storage of hazardous chemical products. </w:t>
      </w:r>
    </w:p>
    <w:p w14:paraId="6AF4A742" w14:textId="45CE19D8" w:rsidR="005039D7" w:rsidRDefault="005039D7" w:rsidP="00EA62ED">
      <w:pPr>
        <w:pStyle w:val="ListParagraph"/>
        <w:numPr>
          <w:ilvl w:val="0"/>
          <w:numId w:val="4"/>
        </w:numPr>
        <w:ind w:left="720"/>
      </w:pPr>
      <w:r>
        <w:t>Check that the product Safety Data Sheets are maintained and completed at the regular intervals outlined in this document.</w:t>
      </w:r>
    </w:p>
    <w:p w14:paraId="4F533EEA" w14:textId="2006A60F" w:rsidR="0042124C" w:rsidRDefault="0042124C" w:rsidP="00EA62ED">
      <w:pPr>
        <w:pStyle w:val="ListParagraph"/>
        <w:numPr>
          <w:ilvl w:val="0"/>
          <w:numId w:val="4"/>
        </w:numPr>
        <w:ind w:left="720"/>
      </w:pPr>
      <w:r>
        <w:t>Provide a copy of the most current version of the Tenant Hazardous Chemical Products Management Program to the building owner.</w:t>
      </w:r>
    </w:p>
    <w:p w14:paraId="34879C54" w14:textId="77777777" w:rsidR="005039D7" w:rsidRPr="00711999" w:rsidRDefault="005039D7" w:rsidP="005039D7">
      <w:pPr>
        <w:pStyle w:val="Heading1"/>
      </w:pPr>
      <w:r>
        <w:t>Strategy</w:t>
      </w:r>
    </w:p>
    <w:p w14:paraId="518520ED" w14:textId="77777777" w:rsidR="005039D7" w:rsidRDefault="005039D7" w:rsidP="005039D7">
      <w:pPr>
        <w:pStyle w:val="Heading2"/>
      </w:pPr>
      <w:r>
        <w:t>Inventory</w:t>
      </w:r>
    </w:p>
    <w:p w14:paraId="4C418A42" w14:textId="7E988E0E" w:rsidR="00FB65D6" w:rsidRPr="0069784B" w:rsidRDefault="00FB65D6" w:rsidP="00FB65D6">
      <w:pPr>
        <w:ind w:left="576"/>
        <w:rPr>
          <w:color w:val="0070C0"/>
        </w:rPr>
      </w:pPr>
      <w:r>
        <w:rPr>
          <w:color w:val="0070C0"/>
        </w:rPr>
        <w:t xml:space="preserve">[List the hazardous chemical products that are in use </w:t>
      </w:r>
      <w:r w:rsidR="00A923B0">
        <w:rPr>
          <w:color w:val="0070C0"/>
        </w:rPr>
        <w:t>within the respective tenant spaces</w:t>
      </w:r>
      <w:r w:rsidRPr="0069784B">
        <w:rPr>
          <w:color w:val="0070C0"/>
        </w:rPr>
        <w:t>.</w:t>
      </w:r>
      <w:r>
        <w:rPr>
          <w:color w:val="0070C0"/>
        </w:rPr>
        <w:t xml:space="preserve"> Indicate where chemicals are used, handled and stored.</w:t>
      </w:r>
      <w:r w:rsidRPr="0069784B">
        <w:rPr>
          <w:color w:val="0070C0"/>
        </w:rPr>
        <w:t>]</w:t>
      </w:r>
    </w:p>
    <w:tbl>
      <w:tblPr>
        <w:tblStyle w:val="TableGrid"/>
        <w:tblW w:w="0" w:type="auto"/>
        <w:tblInd w:w="5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4"/>
      </w:tblGrid>
      <w:tr w:rsidR="00FB65D6" w:rsidRPr="00087047" w14:paraId="747A2804" w14:textId="77777777" w:rsidTr="00EA62ED">
        <w:tc>
          <w:tcPr>
            <w:tcW w:w="8774" w:type="dxa"/>
            <w:shd w:val="clear" w:color="auto" w:fill="F2F2F2" w:themeFill="background1" w:themeFillShade="F2"/>
          </w:tcPr>
          <w:p w14:paraId="32C93457" w14:textId="1F11844C" w:rsidR="00FB65D6" w:rsidRPr="00087047" w:rsidRDefault="00FB65D6" w:rsidP="0069507B">
            <w:pPr>
              <w:rPr>
                <w:i/>
                <w:color w:val="595959" w:themeColor="text1" w:themeTint="A6"/>
              </w:rPr>
            </w:pPr>
            <w:r w:rsidRPr="00087047">
              <w:rPr>
                <w:i/>
                <w:color w:val="595959" w:themeColor="text1" w:themeTint="A6"/>
              </w:rPr>
              <w:t xml:space="preserve">Every building that uses hazardous chemicals or use-related products shall keep and maintain, at regular intervals, a record of the chemicals or use-related products in the </w:t>
            </w:r>
            <w:r w:rsidR="00772DF8" w:rsidRPr="00087047">
              <w:rPr>
                <w:i/>
                <w:color w:val="595959" w:themeColor="text1" w:themeTint="A6"/>
              </w:rPr>
              <w:t>workplace</w:t>
            </w:r>
            <w:r w:rsidRPr="00087047">
              <w:rPr>
                <w:i/>
                <w:color w:val="595959" w:themeColor="text1" w:themeTint="A6"/>
              </w:rPr>
              <w:t xml:space="preserve"> that are used, handled, or stored in the building.</w:t>
            </w:r>
          </w:p>
          <w:p w14:paraId="6BE9BCA7" w14:textId="77777777" w:rsidR="00FB65D6" w:rsidRPr="00087047" w:rsidRDefault="00FB65D6" w:rsidP="0069507B">
            <w:pPr>
              <w:rPr>
                <w:i/>
                <w:color w:val="595959" w:themeColor="text1" w:themeTint="A6"/>
              </w:rPr>
            </w:pPr>
            <w:r w:rsidRPr="00087047">
              <w:rPr>
                <w:i/>
                <w:color w:val="595959" w:themeColor="text1" w:themeTint="A6"/>
              </w:rPr>
              <w:lastRenderedPageBreak/>
              <w:t>Any Hazardous Chemicals or Use-Related Products brought into or used in the building should be included in this Inventory, as follows:</w:t>
            </w:r>
          </w:p>
          <w:p w14:paraId="2913BF47" w14:textId="60A81958" w:rsidR="00FB65D6" w:rsidRPr="00087047" w:rsidRDefault="00FB65D6" w:rsidP="0069507B">
            <w:pPr>
              <w:pStyle w:val="ListParagraph"/>
              <w:numPr>
                <w:ilvl w:val="0"/>
                <w:numId w:val="4"/>
              </w:numPr>
              <w:ind w:left="414"/>
              <w:rPr>
                <w:i/>
                <w:color w:val="595959" w:themeColor="text1" w:themeTint="A6"/>
              </w:rPr>
            </w:pPr>
            <w:r w:rsidRPr="00087047">
              <w:rPr>
                <w:i/>
                <w:color w:val="595959" w:themeColor="text1" w:themeTint="A6"/>
              </w:rPr>
              <w:t xml:space="preserve">A list of chemicals or use-related products brought into the building for use, </w:t>
            </w:r>
            <w:r w:rsidR="00EA62ED" w:rsidRPr="00087047">
              <w:rPr>
                <w:i/>
                <w:color w:val="595959" w:themeColor="text1" w:themeTint="A6"/>
              </w:rPr>
              <w:t>handling,</w:t>
            </w:r>
            <w:r w:rsidRPr="00087047">
              <w:rPr>
                <w:i/>
                <w:color w:val="595959" w:themeColor="text1" w:themeTint="A6"/>
              </w:rPr>
              <w:t xml:space="preserve"> and storage. </w:t>
            </w:r>
          </w:p>
          <w:p w14:paraId="759DD35E" w14:textId="77777777" w:rsidR="00FB65D6" w:rsidRPr="00087047" w:rsidRDefault="00FB65D6" w:rsidP="0069507B">
            <w:pPr>
              <w:pStyle w:val="ListParagraph"/>
              <w:numPr>
                <w:ilvl w:val="0"/>
                <w:numId w:val="4"/>
              </w:numPr>
              <w:ind w:left="414"/>
              <w:rPr>
                <w:i/>
                <w:color w:val="595959" w:themeColor="text1" w:themeTint="A6"/>
              </w:rPr>
            </w:pPr>
            <w:r w:rsidRPr="00087047">
              <w:rPr>
                <w:i/>
                <w:color w:val="595959" w:themeColor="text1" w:themeTint="A6"/>
              </w:rPr>
              <w:t xml:space="preserve">The location where the chemical(s) or use-related products are used, handled and stored. </w:t>
            </w:r>
          </w:p>
          <w:p w14:paraId="42C2BAEA" w14:textId="77777777" w:rsidR="00FB65D6" w:rsidRPr="00087047" w:rsidRDefault="00FB65D6" w:rsidP="0069507B">
            <w:pPr>
              <w:pStyle w:val="ListParagraph"/>
              <w:numPr>
                <w:ilvl w:val="0"/>
                <w:numId w:val="4"/>
              </w:numPr>
              <w:ind w:left="414"/>
              <w:rPr>
                <w:i/>
                <w:color w:val="595959" w:themeColor="text1" w:themeTint="A6"/>
              </w:rPr>
            </w:pPr>
            <w:r w:rsidRPr="00087047">
              <w:rPr>
                <w:i/>
                <w:color w:val="595959" w:themeColor="text1" w:themeTint="A6"/>
              </w:rPr>
              <w:t xml:space="preserve">Safety Data Sheets for each chemical or use-related product used, handled and stored. </w:t>
            </w:r>
          </w:p>
          <w:p w14:paraId="43898BAF" w14:textId="77777777" w:rsidR="00FB65D6" w:rsidRPr="00087047" w:rsidRDefault="00FB65D6" w:rsidP="0069507B">
            <w:pPr>
              <w:pStyle w:val="ListParagraph"/>
              <w:numPr>
                <w:ilvl w:val="0"/>
                <w:numId w:val="4"/>
              </w:numPr>
              <w:ind w:left="414"/>
              <w:rPr>
                <w:i/>
                <w:color w:val="595959" w:themeColor="text1" w:themeTint="A6"/>
              </w:rPr>
            </w:pPr>
            <w:r w:rsidRPr="00087047">
              <w:rPr>
                <w:i/>
                <w:color w:val="595959" w:themeColor="text1" w:themeTint="A6"/>
              </w:rPr>
              <w:t xml:space="preserve">The approximate quantities of each chemical or use-related product stored on site. </w:t>
            </w:r>
          </w:p>
          <w:p w14:paraId="0EC088E7" w14:textId="77777777" w:rsidR="00FB65D6" w:rsidRPr="00087047" w:rsidRDefault="00FB65D6" w:rsidP="0069507B">
            <w:pPr>
              <w:pStyle w:val="ListParagraph"/>
              <w:numPr>
                <w:ilvl w:val="0"/>
                <w:numId w:val="4"/>
              </w:numPr>
              <w:ind w:left="414"/>
              <w:rPr>
                <w:i/>
                <w:color w:val="595959" w:themeColor="text1" w:themeTint="A6"/>
              </w:rPr>
            </w:pPr>
            <w:r w:rsidRPr="00087047">
              <w:rPr>
                <w:i/>
                <w:color w:val="595959" w:themeColor="text1" w:themeTint="A6"/>
              </w:rPr>
              <w:t xml:space="preserve">A live index of the chemicals or use-related products including the chemical name and page reference for easy access to Safety Data Sheets and other relevant information related to each chemical. </w:t>
            </w:r>
          </w:p>
          <w:p w14:paraId="4EE9A560" w14:textId="27645E8E" w:rsidR="00FB65D6" w:rsidRPr="00087047" w:rsidRDefault="00FB65D6" w:rsidP="00FB65D6">
            <w:pPr>
              <w:rPr>
                <w:i/>
                <w:color w:val="595959" w:themeColor="text1" w:themeTint="A6"/>
              </w:rPr>
            </w:pPr>
            <w:r w:rsidRPr="00087047">
              <w:rPr>
                <w:i/>
                <w:color w:val="595959" w:themeColor="text1" w:themeTint="A6"/>
              </w:rPr>
              <w:t>Tenants, as well as building owners, are required to have an up-to-date Hazardous Chemical or Use-Related Product Inventory</w:t>
            </w:r>
            <w:bookmarkStart w:id="2" w:name="_Hlk40780529"/>
            <w:r w:rsidRPr="00087047">
              <w:rPr>
                <w:i/>
                <w:color w:val="595959" w:themeColor="text1" w:themeTint="A6"/>
              </w:rPr>
              <w:t>.</w:t>
            </w:r>
            <w:bookmarkEnd w:id="2"/>
          </w:p>
        </w:tc>
      </w:tr>
    </w:tbl>
    <w:p w14:paraId="7384B0F4" w14:textId="77777777" w:rsidR="005039D7" w:rsidRDefault="005039D7" w:rsidP="005039D7">
      <w:pPr>
        <w:pStyle w:val="Heading2"/>
      </w:pPr>
      <w:r>
        <w:lastRenderedPageBreak/>
        <w:t>Safety Data Sheets</w:t>
      </w:r>
    </w:p>
    <w:p w14:paraId="769721F1" w14:textId="6864B2A5" w:rsidR="00FB65D6" w:rsidRDefault="00FB65D6" w:rsidP="00FB65D6">
      <w:pPr>
        <w:ind w:left="576"/>
        <w:rPr>
          <w:color w:val="0070C0"/>
        </w:rPr>
      </w:pPr>
      <w:r w:rsidRPr="0069784B">
        <w:rPr>
          <w:color w:val="0070C0"/>
        </w:rPr>
        <w:t xml:space="preserve">[Insert where the Safety Data Sheets are located </w:t>
      </w:r>
      <w:r w:rsidR="00A923B0">
        <w:rPr>
          <w:color w:val="0070C0"/>
        </w:rPr>
        <w:t>within the respective tenant spaces</w:t>
      </w:r>
      <w:r w:rsidRPr="0069784B">
        <w:rPr>
          <w:color w:val="0070C0"/>
        </w:rPr>
        <w:t>.]</w:t>
      </w:r>
    </w:p>
    <w:p w14:paraId="1252D286" w14:textId="0035F90D" w:rsidR="00FB65D6" w:rsidRDefault="00FB65D6" w:rsidP="00FB65D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4C1257">
        <w:rPr>
          <w:i/>
          <w:color w:val="595959" w:themeColor="text1" w:themeTint="A6"/>
        </w:rPr>
        <w:t xml:space="preserve">A Safety Data Sheet, is a document that contains information on the potential hazards (health, fire, reactivity and environmental) and how to work safely with the chemical product. It is an essential starting point for the development of a complete health and safety program. It also contains information on the use, storage, </w:t>
      </w:r>
      <w:r w:rsidR="005E0D9A" w:rsidRPr="004C1257">
        <w:rPr>
          <w:i/>
          <w:color w:val="595959" w:themeColor="text1" w:themeTint="A6"/>
        </w:rPr>
        <w:t>handling,</w:t>
      </w:r>
      <w:r w:rsidRPr="004C1257">
        <w:rPr>
          <w:i/>
          <w:color w:val="595959" w:themeColor="text1" w:themeTint="A6"/>
        </w:rPr>
        <w:t xml:space="preserve"> and emergency procedures related to the hazards of the material. </w:t>
      </w:r>
    </w:p>
    <w:p w14:paraId="097FFCEC" w14:textId="4D9D2949" w:rsidR="00FB65D6" w:rsidRPr="004C1257" w:rsidRDefault="00FB65D6" w:rsidP="00FB65D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4C1257">
        <w:rPr>
          <w:i/>
          <w:color w:val="595959" w:themeColor="text1" w:themeTint="A6"/>
        </w:rPr>
        <w:t xml:space="preserve">Safety Data Sheets should be available for all hazardous chemical products, </w:t>
      </w:r>
      <w:r w:rsidR="001D455B">
        <w:rPr>
          <w:i/>
          <w:color w:val="595959" w:themeColor="text1" w:themeTint="A6"/>
        </w:rPr>
        <w:t>updated</w:t>
      </w:r>
      <w:r w:rsidRPr="004C1257">
        <w:rPr>
          <w:i/>
          <w:color w:val="595959" w:themeColor="text1" w:themeTint="A6"/>
        </w:rPr>
        <w:t xml:space="preserve"> within the last three (3) years. </w:t>
      </w:r>
    </w:p>
    <w:p w14:paraId="07F22B5B" w14:textId="77777777" w:rsidR="00EA2899" w:rsidRDefault="00EA2899" w:rsidP="00EA2899">
      <w:pPr>
        <w:pStyle w:val="Heading2"/>
      </w:pPr>
      <w:r>
        <w:t>Storage</w:t>
      </w:r>
    </w:p>
    <w:p w14:paraId="09C963D2" w14:textId="40407B35" w:rsidR="00FB65D6" w:rsidRPr="005565A3" w:rsidRDefault="00FB65D6" w:rsidP="00FB65D6">
      <w:pPr>
        <w:ind w:left="576"/>
        <w:rPr>
          <w:color w:val="0070C0"/>
        </w:rPr>
      </w:pPr>
      <w:r w:rsidRPr="005565A3">
        <w:rPr>
          <w:color w:val="0070C0"/>
        </w:rPr>
        <w:t xml:space="preserve">[Describe where </w:t>
      </w:r>
      <w:r>
        <w:rPr>
          <w:color w:val="0070C0"/>
        </w:rPr>
        <w:t xml:space="preserve">the </w:t>
      </w:r>
      <w:r w:rsidRPr="005565A3">
        <w:rPr>
          <w:color w:val="0070C0"/>
        </w:rPr>
        <w:t xml:space="preserve">hazardous </w:t>
      </w:r>
      <w:r>
        <w:rPr>
          <w:color w:val="0070C0"/>
        </w:rPr>
        <w:t xml:space="preserve">chemical </w:t>
      </w:r>
      <w:r w:rsidRPr="005565A3">
        <w:rPr>
          <w:color w:val="0070C0"/>
        </w:rPr>
        <w:t xml:space="preserve">products are </w:t>
      </w:r>
      <w:r>
        <w:rPr>
          <w:color w:val="0070C0"/>
        </w:rPr>
        <w:t xml:space="preserve">located / </w:t>
      </w:r>
      <w:r w:rsidRPr="005565A3">
        <w:rPr>
          <w:color w:val="0070C0"/>
        </w:rPr>
        <w:t xml:space="preserve">stored </w:t>
      </w:r>
      <w:r w:rsidR="00A923B0">
        <w:rPr>
          <w:color w:val="0070C0"/>
        </w:rPr>
        <w:t>within the respective tenant spaces</w:t>
      </w:r>
      <w:r w:rsidRPr="005565A3">
        <w:rPr>
          <w:color w:val="0070C0"/>
        </w:rPr>
        <w:t>.]</w:t>
      </w:r>
    </w:p>
    <w:p w14:paraId="43D03F3C" w14:textId="77777777" w:rsidR="00FB65D6" w:rsidRPr="004C1257" w:rsidRDefault="00FB65D6" w:rsidP="00FB65D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4C1257">
        <w:rPr>
          <w:i/>
          <w:color w:val="595959" w:themeColor="text1" w:themeTint="A6"/>
        </w:rPr>
        <w:t xml:space="preserve">Chemical products are to be stored in accordance with product Safety Data Sheets. </w:t>
      </w:r>
    </w:p>
    <w:p w14:paraId="2FDA3BAE" w14:textId="0B9F0F57" w:rsidR="00FB65D6" w:rsidRPr="004C1257" w:rsidRDefault="00FB65D6" w:rsidP="00FB65D6">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sidRPr="004C1257">
        <w:rPr>
          <w:i/>
          <w:color w:val="595959" w:themeColor="text1" w:themeTint="A6"/>
        </w:rPr>
        <w:t xml:space="preserve">Hazardous products should be stored in rooms with proper ventilation, controlled temperatures, drain protection and adequate shelf space. Containers should be capped to avoid potential spills and fumes, properly </w:t>
      </w:r>
      <w:r w:rsidR="005E0D9A" w:rsidRPr="004C1257">
        <w:rPr>
          <w:i/>
          <w:color w:val="595959" w:themeColor="text1" w:themeTint="A6"/>
        </w:rPr>
        <w:t>labelled,</w:t>
      </w:r>
      <w:r w:rsidRPr="004C1257">
        <w:rPr>
          <w:i/>
          <w:color w:val="595959" w:themeColor="text1" w:themeTint="A6"/>
        </w:rPr>
        <w:t xml:space="preserve"> and kept in securely locked areas.</w:t>
      </w:r>
    </w:p>
    <w:p w14:paraId="57B1F703" w14:textId="77777777" w:rsidR="005039D7" w:rsidRPr="00711999" w:rsidRDefault="005039D7" w:rsidP="005039D7">
      <w:pPr>
        <w:pStyle w:val="Heading1"/>
        <w:rPr>
          <w:caps/>
        </w:rPr>
      </w:pPr>
      <w:r w:rsidRPr="00711999">
        <w:t>Time Period</w:t>
      </w:r>
    </w:p>
    <w:p w14:paraId="132EDDF7" w14:textId="4DAF3DCA" w:rsidR="00AC3F37" w:rsidRPr="00711999" w:rsidRDefault="005039D7" w:rsidP="00EA62ED">
      <w:pPr>
        <w:ind w:left="432"/>
      </w:pPr>
      <w:r w:rsidRPr="00711999">
        <w:t xml:space="preserve">This program was implemented </w:t>
      </w:r>
      <w:r>
        <w:t>o</w:t>
      </w:r>
      <w:r w:rsidRPr="00711999">
        <w:t xml:space="preserve">n </w:t>
      </w:r>
      <w:r w:rsidRPr="00650B4E">
        <w:rPr>
          <w:color w:val="0070C0"/>
        </w:rPr>
        <w:t>[Insert Date]</w:t>
      </w:r>
      <w:r w:rsidRPr="00711999">
        <w:t xml:space="preserve"> and will be reviewed and updated </w:t>
      </w:r>
      <w:r w:rsidRPr="000713C9">
        <w:t xml:space="preserve">as products are changed and </w:t>
      </w:r>
      <w:r w:rsidRPr="00711999">
        <w:t>at least once a year.</w:t>
      </w:r>
    </w:p>
    <w:sectPr w:rsidR="00AC3F37" w:rsidRPr="00711999" w:rsidSect="006E273A">
      <w:headerReference w:type="default" r:id="rId12"/>
      <w:footerReference w:type="default" r:id="rId13"/>
      <w:footnotePr>
        <w:numFmt w:val="chicago"/>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5EECB" w14:textId="77777777" w:rsidR="00096940" w:rsidRDefault="00096940" w:rsidP="00AA6DDC">
      <w:r>
        <w:separator/>
      </w:r>
    </w:p>
  </w:endnote>
  <w:endnote w:type="continuationSeparator" w:id="0">
    <w:p w14:paraId="38EFF486" w14:textId="77777777" w:rsidR="00096940" w:rsidRDefault="00096940" w:rsidP="00AA6DDC">
      <w:r>
        <w:continuationSeparator/>
      </w:r>
    </w:p>
  </w:endnote>
  <w:endnote w:type="continuationNotice" w:id="1">
    <w:p w14:paraId="3E918589" w14:textId="77777777" w:rsidR="00096940" w:rsidRDefault="00096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2665397F" w:rsidR="00AC3F37" w:rsidRPr="00AC3F37" w:rsidRDefault="00255BC7" w:rsidP="006E273A">
    <w:pPr>
      <w:pStyle w:val="Footer"/>
      <w:tabs>
        <w:tab w:val="right" w:pos="9360"/>
      </w:tabs>
    </w:pPr>
    <w:r w:rsidRPr="00255BC7">
      <w:t>Tenant Hazardous Chemical Product Management Program</w:t>
    </w:r>
    <w:r w:rsidR="006E273A">
      <w:tab/>
    </w:r>
    <w:sdt>
      <w:sdtPr>
        <w:rPr>
          <w:noProof/>
        </w:rPr>
        <w:id w:val="-1152360678"/>
        <w:docPartObj>
          <w:docPartGallery w:val="Page Numbers (Bottom of Page)"/>
          <w:docPartUnique/>
        </w:docPartObj>
      </w:sdtPr>
      <w:sdtEndPr/>
      <w:sdtContent>
        <w:r w:rsidR="006E273A">
          <w:fldChar w:fldCharType="begin"/>
        </w:r>
        <w:r w:rsidR="006E273A">
          <w:instrText xml:space="preserve"> PAGE   \* MERGEFORMAT </w:instrText>
        </w:r>
        <w:r w:rsidR="006E273A">
          <w:fldChar w:fldCharType="separate"/>
        </w:r>
        <w:r w:rsidR="00962578">
          <w:rPr>
            <w:noProof/>
          </w:rPr>
          <w:t>2</w:t>
        </w:r>
        <w:r w:rsidR="006E273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AD88F" w14:textId="77777777" w:rsidR="00096940" w:rsidRDefault="00096940" w:rsidP="00AA6DDC">
      <w:r>
        <w:separator/>
      </w:r>
    </w:p>
  </w:footnote>
  <w:footnote w:type="continuationSeparator" w:id="0">
    <w:p w14:paraId="569A5F3B" w14:textId="77777777" w:rsidR="00096940" w:rsidRDefault="00096940" w:rsidP="00AA6DDC">
      <w:r>
        <w:continuationSeparator/>
      </w:r>
    </w:p>
  </w:footnote>
  <w:footnote w:type="continuationNotice" w:id="1">
    <w:p w14:paraId="01965E9E" w14:textId="77777777" w:rsidR="00096940" w:rsidRDefault="00096940"/>
  </w:footnote>
  <w:footnote w:id="2">
    <w:p w14:paraId="62E9FD77" w14:textId="77777777" w:rsidR="005039D7" w:rsidRPr="00E506BB" w:rsidRDefault="005039D7" w:rsidP="005039D7">
      <w:pPr>
        <w:pStyle w:val="FootnoteText"/>
        <w:rPr>
          <w:sz w:val="16"/>
          <w:lang w:val="en-CA"/>
        </w:rPr>
      </w:pPr>
      <w:r>
        <w:rPr>
          <w:rStyle w:val="FootnoteReference"/>
        </w:rPr>
        <w:footnoteRef/>
      </w:r>
      <w:r>
        <w:t xml:space="preserve"> </w:t>
      </w:r>
      <w:r w:rsidRPr="00E506BB">
        <w:rPr>
          <w:sz w:val="16"/>
        </w:rPr>
        <w:t>A use-related product is defined as anything that is brought into the building and can include a hazardous chemical. A hazardous chemical is defined as a dangerous good which could be a solid, liquid, or gas that can harm people, other living organisms, property, or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7612C" w14:textId="77777777" w:rsidR="00650B4E" w:rsidRPr="00880DA6" w:rsidRDefault="00650B4E"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20503D2F"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954B6"/>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8"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6"/>
  </w:num>
  <w:num w:numId="6">
    <w:abstractNumId w:val="7"/>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7654B"/>
    <w:rsid w:val="00096940"/>
    <w:rsid w:val="000F441E"/>
    <w:rsid w:val="001C6799"/>
    <w:rsid w:val="001D455B"/>
    <w:rsid w:val="001E1719"/>
    <w:rsid w:val="001F6C5A"/>
    <w:rsid w:val="00203D70"/>
    <w:rsid w:val="00206747"/>
    <w:rsid w:val="00215711"/>
    <w:rsid w:val="002235AD"/>
    <w:rsid w:val="00255BC7"/>
    <w:rsid w:val="002628C0"/>
    <w:rsid w:val="00274643"/>
    <w:rsid w:val="00280EC9"/>
    <w:rsid w:val="00296E58"/>
    <w:rsid w:val="002D711D"/>
    <w:rsid w:val="0032179E"/>
    <w:rsid w:val="00327028"/>
    <w:rsid w:val="00355F79"/>
    <w:rsid w:val="00380351"/>
    <w:rsid w:val="00381986"/>
    <w:rsid w:val="003C65EA"/>
    <w:rsid w:val="004057AF"/>
    <w:rsid w:val="0042025F"/>
    <w:rsid w:val="0042124C"/>
    <w:rsid w:val="004A0B9C"/>
    <w:rsid w:val="004D2CCF"/>
    <w:rsid w:val="004E200E"/>
    <w:rsid w:val="005039D7"/>
    <w:rsid w:val="00527509"/>
    <w:rsid w:val="005635A5"/>
    <w:rsid w:val="005A73AD"/>
    <w:rsid w:val="005B30AE"/>
    <w:rsid w:val="005B3F39"/>
    <w:rsid w:val="005E07FA"/>
    <w:rsid w:val="005E0D9A"/>
    <w:rsid w:val="0060313C"/>
    <w:rsid w:val="006322B8"/>
    <w:rsid w:val="00632311"/>
    <w:rsid w:val="00650B4E"/>
    <w:rsid w:val="00651E70"/>
    <w:rsid w:val="006542B3"/>
    <w:rsid w:val="0066792E"/>
    <w:rsid w:val="006B4280"/>
    <w:rsid w:val="006C5B8E"/>
    <w:rsid w:val="006E273A"/>
    <w:rsid w:val="00711999"/>
    <w:rsid w:val="00772DF8"/>
    <w:rsid w:val="00776A92"/>
    <w:rsid w:val="007A1475"/>
    <w:rsid w:val="007E5C5B"/>
    <w:rsid w:val="007F2DA2"/>
    <w:rsid w:val="008616C2"/>
    <w:rsid w:val="008D30B1"/>
    <w:rsid w:val="008E6A44"/>
    <w:rsid w:val="0091742D"/>
    <w:rsid w:val="00962578"/>
    <w:rsid w:val="009D36DB"/>
    <w:rsid w:val="009E6FA7"/>
    <w:rsid w:val="009F5B9C"/>
    <w:rsid w:val="00A50572"/>
    <w:rsid w:val="00A82F06"/>
    <w:rsid w:val="00A84504"/>
    <w:rsid w:val="00A923B0"/>
    <w:rsid w:val="00AA6DDC"/>
    <w:rsid w:val="00AC3F37"/>
    <w:rsid w:val="00B17CC9"/>
    <w:rsid w:val="00B90BB5"/>
    <w:rsid w:val="00B90BC4"/>
    <w:rsid w:val="00BB176D"/>
    <w:rsid w:val="00BB3FEB"/>
    <w:rsid w:val="00BF6DF2"/>
    <w:rsid w:val="00C10216"/>
    <w:rsid w:val="00C11AC1"/>
    <w:rsid w:val="00C646B9"/>
    <w:rsid w:val="00C84AD6"/>
    <w:rsid w:val="00D3521F"/>
    <w:rsid w:val="00D56EE7"/>
    <w:rsid w:val="00D7717C"/>
    <w:rsid w:val="00D901E8"/>
    <w:rsid w:val="00DE08FB"/>
    <w:rsid w:val="00DE51CB"/>
    <w:rsid w:val="00E14624"/>
    <w:rsid w:val="00E26B70"/>
    <w:rsid w:val="00E330CC"/>
    <w:rsid w:val="00EA0667"/>
    <w:rsid w:val="00EA2899"/>
    <w:rsid w:val="00EA62ED"/>
    <w:rsid w:val="00EF271C"/>
    <w:rsid w:val="00EF3804"/>
    <w:rsid w:val="00F2050D"/>
    <w:rsid w:val="00F67CA7"/>
    <w:rsid w:val="00F8289B"/>
    <w:rsid w:val="00FA0938"/>
    <w:rsid w:val="00FB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650B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20891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53B8-97E4-46AC-8683-D2C6E3817AE4}"/>
</file>

<file path=customXml/itemProps2.xml><?xml version="1.0" encoding="utf-8"?>
<ds:datastoreItem xmlns:ds="http://schemas.openxmlformats.org/officeDocument/2006/customXml" ds:itemID="{E645408F-FE7B-4C01-BC11-7CFB57E3BFF2}">
  <ds:schemaRefs>
    <ds:schemaRef ds:uri="http://schemas.microsoft.com/sharepoint/v3/contenttype/forms"/>
  </ds:schemaRefs>
</ds:datastoreItem>
</file>

<file path=customXml/itemProps3.xml><?xml version="1.0" encoding="utf-8"?>
<ds:datastoreItem xmlns:ds="http://schemas.openxmlformats.org/officeDocument/2006/customXml" ds:itemID="{15BE1088-0501-4F07-8DD4-AAB4F074DE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62CE0-5674-46A4-BC62-FF169BC4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16</cp:revision>
  <dcterms:created xsi:type="dcterms:W3CDTF">2020-05-04T09:00:00Z</dcterms:created>
  <dcterms:modified xsi:type="dcterms:W3CDTF">2020-12-23T00:01:00Z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